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9C29FD4" w:rsidR="004A2857" w:rsidRDefault="0098798D" w:rsidP="007373E7">
      <w:pPr>
        <w:jc w:val="center"/>
        <w:rPr>
          <w:rFonts w:asciiTheme="minorBidi" w:hAnsiTheme="minorBidi"/>
          <w:b/>
          <w:bCs/>
        </w:rPr>
      </w:pPr>
      <w:r w:rsidRPr="0098798D">
        <w:rPr>
          <w:rFonts w:asciiTheme="minorBidi" w:hAnsiTheme="minorBidi"/>
          <w:b/>
          <w:bCs/>
        </w:rPr>
        <w:t xml:space="preserve">ID: </w:t>
      </w:r>
      <w:r w:rsidR="00790709">
        <w:rPr>
          <w:rFonts w:asciiTheme="minorBidi" w:hAnsiTheme="minorBidi"/>
          <w:b/>
          <w:bCs/>
        </w:rPr>
        <w:t>303</w:t>
      </w:r>
      <w:r>
        <w:rPr>
          <w:rFonts w:asciiTheme="minorBidi" w:hAnsiTheme="minorBidi"/>
          <w:b/>
          <w:bCs/>
        </w:rPr>
        <w:t xml:space="preserve"> </w:t>
      </w:r>
      <w:r w:rsidR="004D6F47">
        <w:rPr>
          <w:rFonts w:asciiTheme="minorBidi" w:hAnsiTheme="minorBidi"/>
          <w:b/>
          <w:bCs/>
        </w:rPr>
        <w:t>H</w:t>
      </w:r>
    </w:p>
    <w:p w14:paraId="18794221" w14:textId="77777777" w:rsidR="00250CD2" w:rsidRDefault="00250CD2" w:rsidP="00E850BC">
      <w:pPr>
        <w:bidi w:val="0"/>
        <w:jc w:val="center"/>
        <w:rPr>
          <w:rFonts w:asciiTheme="minorBidi" w:hAnsiTheme="minorBidi" w:cs="Arial"/>
          <w:b/>
          <w:bCs/>
        </w:rPr>
      </w:pPr>
      <w:r w:rsidRPr="00250CD2">
        <w:rPr>
          <w:rFonts w:asciiTheme="minorBidi" w:hAnsiTheme="minorBidi" w:cs="Arial"/>
          <w:b/>
          <w:bCs/>
        </w:rPr>
        <w:t>Prevention of Electrical Disturbances</w:t>
      </w:r>
    </w:p>
    <w:p w14:paraId="3507F933" w14:textId="5020E18A" w:rsidR="00790709" w:rsidRDefault="00790709" w:rsidP="00250CD2">
      <w:pPr>
        <w:bidi w:val="0"/>
        <w:jc w:val="center"/>
        <w:rPr>
          <w:rFonts w:asciiTheme="minorBidi" w:hAnsiTheme="minorBidi"/>
          <w:b/>
          <w:bCs/>
        </w:rPr>
      </w:pPr>
      <w:r w:rsidRPr="00790709">
        <w:rPr>
          <w:rFonts w:asciiTheme="minorBidi" w:hAnsiTheme="minorBidi"/>
          <w:b/>
          <w:bCs/>
        </w:rPr>
        <w:t>Adopting EN 50160 in Israel</w:t>
      </w:r>
    </w:p>
    <w:p w14:paraId="760B6897" w14:textId="77777777" w:rsidR="00790709" w:rsidRDefault="00790709" w:rsidP="00431C48">
      <w:pPr>
        <w:bidi w:val="0"/>
        <w:jc w:val="center"/>
        <w:rPr>
          <w:rFonts w:asciiTheme="minorBidi" w:hAnsiTheme="minorBidi" w:cs="Arial"/>
          <w:b/>
          <w:bCs/>
        </w:rPr>
      </w:pPr>
      <w:r w:rsidRPr="00790709">
        <w:rPr>
          <w:rFonts w:asciiTheme="minorBidi" w:hAnsiTheme="minorBidi" w:cs="Arial"/>
          <w:b/>
          <w:bCs/>
          <w:rtl/>
        </w:rPr>
        <w:t>אמת מידה 41 בהתייחס לעדכוני ת"י 50160</w:t>
      </w:r>
    </w:p>
    <w:p w14:paraId="1D004C6C" w14:textId="18B77CCF" w:rsidR="00790709" w:rsidRDefault="00790709" w:rsidP="00832BD1">
      <w:pPr>
        <w:bidi w:val="0"/>
        <w:jc w:val="center"/>
        <w:rPr>
          <w:rFonts w:asciiTheme="minorBidi" w:hAnsiTheme="minorBidi"/>
          <w:b/>
          <w:bCs/>
        </w:rPr>
      </w:pPr>
      <w:r w:rsidRPr="00790709">
        <w:rPr>
          <w:rFonts w:asciiTheme="minorBidi" w:hAnsiTheme="minorBidi"/>
          <w:b/>
          <w:bCs/>
        </w:rPr>
        <w:t>Zohar Winboim</w:t>
      </w:r>
    </w:p>
    <w:p w14:paraId="160D7B81" w14:textId="2FF3AE6A" w:rsidR="00E77E87" w:rsidRDefault="00790709" w:rsidP="00790709">
      <w:pPr>
        <w:bidi w:val="0"/>
        <w:jc w:val="center"/>
        <w:rPr>
          <w:rFonts w:asciiTheme="minorBidi" w:hAnsiTheme="minorBidi"/>
        </w:rPr>
      </w:pPr>
      <w:r w:rsidRPr="00790709">
        <w:rPr>
          <w:rFonts w:asciiTheme="minorBidi" w:hAnsiTheme="minorBidi"/>
        </w:rPr>
        <w:t>Zohar Winboim Elec</w:t>
      </w:r>
      <w:r>
        <w:rPr>
          <w:rFonts w:asciiTheme="minorBidi" w:hAnsiTheme="minorBidi"/>
        </w:rPr>
        <w:t>.</w:t>
      </w:r>
      <w:r w:rsidRPr="00790709">
        <w:rPr>
          <w:rFonts w:asciiTheme="minorBidi" w:hAnsiTheme="minorBidi"/>
        </w:rPr>
        <w:t xml:space="preserve"> Engineering</w:t>
      </w:r>
      <w:r w:rsidR="00E77E87">
        <w:rPr>
          <w:rFonts w:asciiTheme="minorBidi" w:hAnsiTheme="minorBidi"/>
        </w:rPr>
        <w:t xml:space="preserve">, </w:t>
      </w:r>
      <w:r w:rsidR="00E77E87" w:rsidRPr="00E77E87">
        <w:rPr>
          <w:rFonts w:asciiTheme="minorBidi" w:hAnsiTheme="minorBidi"/>
        </w:rPr>
        <w:t>Israel</w:t>
      </w:r>
    </w:p>
    <w:p w14:paraId="358DAC80" w14:textId="22B3B537" w:rsidR="00385234" w:rsidRPr="00385234" w:rsidRDefault="00000000" w:rsidP="00E77E87">
      <w:pPr>
        <w:bidi w:val="0"/>
        <w:jc w:val="center"/>
        <w:rPr>
          <w:rFonts w:asciiTheme="minorBidi" w:hAnsiTheme="minorBidi"/>
        </w:rPr>
      </w:pPr>
      <w:hyperlink r:id="rId4" w:history="1">
        <w:r w:rsidR="00790709" w:rsidRPr="00790709">
          <w:rPr>
            <w:rStyle w:val="Hyperlink"/>
            <w:rFonts w:asciiTheme="minorBidi" w:hAnsiTheme="minorBidi"/>
          </w:rPr>
          <w:t>zwinboim@gmail.com</w:t>
        </w:r>
      </w:hyperlink>
      <w:r w:rsidR="00790709">
        <w:t xml:space="preserve"> </w:t>
      </w:r>
      <w:r w:rsidR="00832BD1">
        <w:t xml:space="preserve"> </w:t>
      </w:r>
      <w:r w:rsidR="00790709" w:rsidRPr="00790709">
        <w:rPr>
          <w:rFonts w:asciiTheme="minorBidi" w:hAnsiTheme="minorBidi"/>
        </w:rPr>
        <w:t>054</w:t>
      </w:r>
      <w:r w:rsidR="00790709">
        <w:rPr>
          <w:rFonts w:asciiTheme="minorBidi" w:hAnsiTheme="minorBidi"/>
        </w:rPr>
        <w:t>-</w:t>
      </w:r>
      <w:r w:rsidR="00790709" w:rsidRPr="00790709">
        <w:rPr>
          <w:rFonts w:asciiTheme="minorBidi" w:hAnsiTheme="minorBidi"/>
        </w:rPr>
        <w:t>5324095</w:t>
      </w:r>
    </w:p>
    <w:p w14:paraId="34F76C4A" w14:textId="77777777" w:rsidR="00790709" w:rsidRPr="00790709" w:rsidRDefault="00790709" w:rsidP="00790709">
      <w:pPr>
        <w:bidi w:val="0"/>
        <w:jc w:val="right"/>
        <w:rPr>
          <w:rFonts w:asciiTheme="minorBidi" w:hAnsiTheme="minorBidi" w:cs="Arial"/>
          <w:rtl/>
        </w:rPr>
      </w:pPr>
      <w:r w:rsidRPr="00790709">
        <w:rPr>
          <w:rFonts w:asciiTheme="minorBidi" w:hAnsiTheme="minorBidi" w:cs="Arial"/>
          <w:rtl/>
        </w:rPr>
        <w:t>בדצמבר 2022 פורסם עדכון לתקן הארופאי 50160 המחליף את עדכון אוקטובר 2010 הישראלי עם ההתאמות הרלוונטיות לרשת החשמל בישראל ונקרא ת"י 50160 .</w:t>
      </w:r>
    </w:p>
    <w:p w14:paraId="13022588" w14:textId="77777777" w:rsidR="00790709" w:rsidRPr="00790709" w:rsidRDefault="00790709" w:rsidP="00790709">
      <w:pPr>
        <w:bidi w:val="0"/>
        <w:jc w:val="right"/>
        <w:rPr>
          <w:rFonts w:asciiTheme="minorBidi" w:hAnsiTheme="minorBidi" w:cs="Arial"/>
          <w:rtl/>
        </w:rPr>
      </w:pPr>
      <w:r w:rsidRPr="00790709">
        <w:rPr>
          <w:rFonts w:asciiTheme="minorBidi" w:hAnsiTheme="minorBidi" w:cs="Arial"/>
          <w:rtl/>
        </w:rPr>
        <w:t>בנובמבר 2016 עודכן ת"י 50160 שבנוסף להתאמות לרשת החשמל בישראל ,הכניס ערכים מספריים של שקיעות ועליות מתח בתלות במשכן ועומקן או עלייתן .</w:t>
      </w:r>
    </w:p>
    <w:p w14:paraId="5466934B" w14:textId="77777777" w:rsidR="00790709" w:rsidRPr="00790709" w:rsidRDefault="00790709" w:rsidP="00790709">
      <w:pPr>
        <w:bidi w:val="0"/>
        <w:jc w:val="right"/>
        <w:rPr>
          <w:rFonts w:asciiTheme="minorBidi" w:hAnsiTheme="minorBidi" w:cs="Arial"/>
          <w:rtl/>
        </w:rPr>
      </w:pPr>
      <w:r w:rsidRPr="00790709">
        <w:rPr>
          <w:rFonts w:asciiTheme="minorBidi" w:hAnsiTheme="minorBidi" w:cs="Arial"/>
          <w:rtl/>
        </w:rPr>
        <w:t>אמת מידה 41 לאיכות חשמל אמצה את ת"י 50160 ומאז הוא תקן מחייב בישראל .</w:t>
      </w:r>
    </w:p>
    <w:p w14:paraId="7E2D899F" w14:textId="77777777" w:rsidR="00790709" w:rsidRPr="00790709" w:rsidRDefault="00790709" w:rsidP="00790709">
      <w:pPr>
        <w:bidi w:val="0"/>
        <w:jc w:val="right"/>
        <w:rPr>
          <w:rFonts w:asciiTheme="minorBidi" w:hAnsiTheme="minorBidi" w:cs="Arial"/>
          <w:rtl/>
        </w:rPr>
      </w:pPr>
      <w:r w:rsidRPr="00790709">
        <w:rPr>
          <w:rFonts w:asciiTheme="minorBidi" w:hAnsiTheme="minorBidi" w:cs="Arial"/>
          <w:rtl/>
        </w:rPr>
        <w:t>בכדי להבין את משמעויות העדכונים ,נעבור על מאפייני איכות החשמל ,נתייחס לטבלאות של שקיעות ועליות המתח כפי שהן מוגדרות בת"י 50160 ובאמת מדה 41 .</w:t>
      </w:r>
    </w:p>
    <w:p w14:paraId="4016B715" w14:textId="1B8EBF63" w:rsidR="00832BD1" w:rsidRDefault="00216156" w:rsidP="00790709">
      <w:pPr>
        <w:bidi w:val="0"/>
        <w:jc w:val="right"/>
        <w:rPr>
          <w:rFonts w:asciiTheme="minorBidi" w:hAnsiTheme="minorBidi" w:cs="Arial"/>
        </w:rPr>
      </w:pPr>
      <w:r>
        <w:rPr>
          <w:rFonts w:asciiTheme="minorBidi" w:hAnsiTheme="minorBidi" w:cs="Arial" w:hint="cs"/>
          <w:rtl/>
        </w:rPr>
        <w:t xml:space="preserve"> </w:t>
      </w:r>
      <w:r w:rsidR="00790709" w:rsidRPr="00790709">
        <w:rPr>
          <w:rFonts w:asciiTheme="minorBidi" w:hAnsiTheme="minorBidi" w:cs="Arial"/>
          <w:rtl/>
        </w:rPr>
        <w:t xml:space="preserve">לאחר ליבון הנקודות השונות בין שני עדכוני 50160 </w:t>
      </w:r>
      <w:r w:rsidR="00790709" w:rsidRPr="00790709">
        <w:rPr>
          <w:rFonts w:asciiTheme="minorBidi" w:hAnsiTheme="minorBidi" w:cs="Arial"/>
        </w:rPr>
        <w:t>EN</w:t>
      </w:r>
      <w:r w:rsidR="00790709" w:rsidRPr="00790709">
        <w:rPr>
          <w:rFonts w:asciiTheme="minorBidi" w:hAnsiTheme="minorBidi" w:cs="Arial"/>
          <w:rtl/>
        </w:rPr>
        <w:t xml:space="preserve"> נתייחס לבעיות אופיניות לאיכות חשמל לקויה כפי שהיא מתבטאת בהתאם לפרמטרים השונים .</w:t>
      </w:r>
    </w:p>
    <w:p w14:paraId="4BB4A77C" w14:textId="5E4C18A5" w:rsidR="00790709" w:rsidRPr="00832BD1" w:rsidRDefault="00790709" w:rsidP="00790709">
      <w:pPr>
        <w:bidi w:val="0"/>
        <w:rPr>
          <w:rFonts w:asciiTheme="minorBidi" w:hAnsiTheme="minorBidi" w:cs="Arial"/>
          <w:rtl/>
        </w:rPr>
      </w:pPr>
      <w:r>
        <w:rPr>
          <w:rFonts w:asciiTheme="minorBidi" w:hAnsiTheme="minorBidi" w:cs="Arial"/>
          <w:noProof/>
        </w:rPr>
        <w:drawing>
          <wp:inline distT="0" distB="0" distL="0" distR="0" wp14:anchorId="3ABBEC4C" wp14:editId="237E8305">
            <wp:extent cx="2662021" cy="3228975"/>
            <wp:effectExtent l="0" t="0" r="5080" b="0"/>
            <wp:docPr id="7177290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8475" cy="3248933"/>
                    </a:xfrm>
                    <a:prstGeom prst="rect">
                      <a:avLst/>
                    </a:prstGeom>
                    <a:noFill/>
                    <a:ln>
                      <a:noFill/>
                    </a:ln>
                  </pic:spPr>
                </pic:pic>
              </a:graphicData>
            </a:graphic>
          </wp:inline>
        </w:drawing>
      </w:r>
    </w:p>
    <w:p w14:paraId="6DFE6C0D" w14:textId="69E45BA3" w:rsidR="00790709" w:rsidRPr="00790709" w:rsidRDefault="00790709" w:rsidP="00790709">
      <w:pPr>
        <w:bidi w:val="0"/>
        <w:rPr>
          <w:rFonts w:asciiTheme="minorBidi" w:hAnsiTheme="minorBidi" w:cs="Arial"/>
          <w:rtl/>
        </w:rPr>
      </w:pPr>
      <w:r w:rsidRPr="00790709">
        <w:rPr>
          <w:rFonts w:asciiTheme="minorBidi" w:hAnsiTheme="minorBidi" w:cs="Arial"/>
        </w:rPr>
        <w:t>Zohar is an Electrical Consultant Engineer, until the end of 2002 he served as engineering manager in Atka that market products of branding and control, after left career officers in IDF in the field of development of combat materials from characterization, development and experiments upkeep</w:t>
      </w:r>
      <w:r w:rsidRPr="00790709">
        <w:rPr>
          <w:rFonts w:asciiTheme="minorBidi" w:hAnsiTheme="minorBidi" w:cs="Arial"/>
          <w:rtl/>
        </w:rPr>
        <w:t xml:space="preserve">. </w:t>
      </w:r>
    </w:p>
    <w:p w14:paraId="7131DE2E" w14:textId="54841347" w:rsidR="00A64E30" w:rsidRPr="00FB2C3F" w:rsidRDefault="00790709" w:rsidP="00790709">
      <w:pPr>
        <w:bidi w:val="0"/>
        <w:rPr>
          <w:rFonts w:asciiTheme="minorBidi" w:hAnsiTheme="minorBidi" w:cs="Arial"/>
        </w:rPr>
      </w:pPr>
      <w:r w:rsidRPr="00790709">
        <w:rPr>
          <w:rFonts w:asciiTheme="minorBidi" w:hAnsiTheme="minorBidi" w:cs="Arial"/>
        </w:rPr>
        <w:t>At the start of 2003 established Zohar Winboim Elec. Engineering focused in electrical measuring at the cases that conventional altitude does not give a response likewise Zohar serves as an advisor of power quality to the Public Utilities Authority Electricity</w:t>
      </w:r>
      <w:r w:rsidRPr="00790709">
        <w:rPr>
          <w:rFonts w:asciiTheme="minorBidi" w:hAnsiTheme="minorBidi" w:cs="Arial"/>
          <w:rtl/>
        </w:rPr>
        <w:t>.</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48E6"/>
    <w:rsid w:val="00216156"/>
    <w:rsid w:val="00217617"/>
    <w:rsid w:val="00250CD2"/>
    <w:rsid w:val="00282B4B"/>
    <w:rsid w:val="0031570E"/>
    <w:rsid w:val="00320DD2"/>
    <w:rsid w:val="00385234"/>
    <w:rsid w:val="003958FA"/>
    <w:rsid w:val="003A0EA0"/>
    <w:rsid w:val="00431C48"/>
    <w:rsid w:val="004411CF"/>
    <w:rsid w:val="004A2857"/>
    <w:rsid w:val="004D6F47"/>
    <w:rsid w:val="00534486"/>
    <w:rsid w:val="005D2941"/>
    <w:rsid w:val="006A5920"/>
    <w:rsid w:val="006C06B2"/>
    <w:rsid w:val="006E59F8"/>
    <w:rsid w:val="007373E7"/>
    <w:rsid w:val="00790709"/>
    <w:rsid w:val="007A5A12"/>
    <w:rsid w:val="00832BD1"/>
    <w:rsid w:val="00896DA1"/>
    <w:rsid w:val="0098798D"/>
    <w:rsid w:val="009D0B50"/>
    <w:rsid w:val="00A64E30"/>
    <w:rsid w:val="00B11A72"/>
    <w:rsid w:val="00B973BB"/>
    <w:rsid w:val="00BC3171"/>
    <w:rsid w:val="00BC6CDE"/>
    <w:rsid w:val="00BD4C66"/>
    <w:rsid w:val="00DB0F1E"/>
    <w:rsid w:val="00DB3CA1"/>
    <w:rsid w:val="00DD3CAA"/>
    <w:rsid w:val="00DF39F2"/>
    <w:rsid w:val="00E371DD"/>
    <w:rsid w:val="00E77E87"/>
    <w:rsid w:val="00E805EF"/>
    <w:rsid w:val="00E850BC"/>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zwinboi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211</Words>
  <Characters>1206</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38</cp:revision>
  <dcterms:created xsi:type="dcterms:W3CDTF">2020-03-11T18:29:00Z</dcterms:created>
  <dcterms:modified xsi:type="dcterms:W3CDTF">2024-08-10T12:25:00Z</dcterms:modified>
</cp:coreProperties>
</file>