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763A50BA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583B45">
        <w:rPr>
          <w:rFonts w:asciiTheme="minorBidi" w:hAnsiTheme="minorBidi"/>
          <w:b/>
          <w:bCs/>
        </w:rPr>
        <w:t>618</w:t>
      </w:r>
      <w:r w:rsidR="00862D25">
        <w:rPr>
          <w:rFonts w:asciiTheme="minorBidi" w:hAnsiTheme="minorBidi"/>
          <w:b/>
          <w:bCs/>
        </w:rPr>
        <w:t>-24</w:t>
      </w:r>
      <w:r>
        <w:rPr>
          <w:rFonts w:asciiTheme="minorBidi" w:hAnsiTheme="minorBidi"/>
          <w:b/>
          <w:bCs/>
        </w:rPr>
        <w:t xml:space="preserve"> </w:t>
      </w:r>
      <w:r w:rsidR="00F60097">
        <w:rPr>
          <w:rFonts w:asciiTheme="minorBidi" w:hAnsiTheme="minorBidi"/>
          <w:b/>
          <w:bCs/>
        </w:rPr>
        <w:t>H</w:t>
      </w:r>
    </w:p>
    <w:p w14:paraId="3DC0D738" w14:textId="0D02D207" w:rsidR="00E266F1" w:rsidRDefault="004F2552" w:rsidP="00415C8B">
      <w:pPr>
        <w:jc w:val="center"/>
        <w:rPr>
          <w:rFonts w:asciiTheme="minorBidi" w:hAnsiTheme="minorBidi" w:cs="Arial"/>
          <w:b/>
          <w:bCs/>
          <w:rtl/>
        </w:rPr>
      </w:pPr>
      <w:r w:rsidRPr="004F2552">
        <w:rPr>
          <w:rFonts w:asciiTheme="minorBidi" w:hAnsiTheme="minorBidi" w:cs="Arial"/>
          <w:b/>
          <w:bCs/>
        </w:rPr>
        <w:t>Latest Developments in Lighting</w:t>
      </w:r>
      <w:r w:rsidR="00E266F1" w:rsidRPr="00E266F1">
        <w:rPr>
          <w:rFonts w:asciiTheme="minorBidi" w:hAnsiTheme="minorBidi" w:cs="Arial"/>
          <w:b/>
          <w:bCs/>
        </w:rPr>
        <w:t xml:space="preserve"> </w:t>
      </w:r>
    </w:p>
    <w:p w14:paraId="4A158727" w14:textId="77777777" w:rsidR="00583B45" w:rsidRDefault="00583B45" w:rsidP="00583B45">
      <w:pPr>
        <w:bidi w:val="0"/>
        <w:jc w:val="center"/>
        <w:rPr>
          <w:rFonts w:asciiTheme="minorBidi" w:hAnsiTheme="minorBidi" w:cs="Arial"/>
          <w:b/>
          <w:bCs/>
        </w:rPr>
      </w:pPr>
      <w:r w:rsidRPr="00583B45">
        <w:rPr>
          <w:rFonts w:asciiTheme="minorBidi" w:hAnsiTheme="minorBidi"/>
          <w:b/>
          <w:bCs/>
        </w:rPr>
        <w:t>Blue Peak? Yes</w:t>
      </w:r>
      <w:r w:rsidRPr="00583B45">
        <w:rPr>
          <w:rFonts w:asciiTheme="minorBidi" w:hAnsiTheme="minorBidi" w:cs="Arial"/>
          <w:b/>
          <w:bCs/>
          <w:rtl/>
        </w:rPr>
        <w:t>!</w:t>
      </w:r>
    </w:p>
    <w:p w14:paraId="20CDD0BE" w14:textId="77777777" w:rsidR="00583B45" w:rsidRDefault="00583B45" w:rsidP="00583B45">
      <w:pPr>
        <w:jc w:val="center"/>
        <w:rPr>
          <w:rFonts w:asciiTheme="minorBidi" w:hAnsiTheme="minorBidi" w:cs="Arial"/>
          <w:b/>
          <w:bCs/>
        </w:rPr>
      </w:pPr>
      <w:r w:rsidRPr="00583B45">
        <w:rPr>
          <w:rFonts w:asciiTheme="minorBidi" w:hAnsiTheme="minorBidi" w:cs="Arial"/>
          <w:b/>
          <w:bCs/>
          <w:rtl/>
        </w:rPr>
        <w:t>פיק כחול? כן</w:t>
      </w:r>
      <w:r w:rsidRPr="00583B45">
        <w:rPr>
          <w:rFonts w:asciiTheme="minorBidi" w:hAnsiTheme="minorBidi" w:cs="Arial"/>
          <w:b/>
          <w:bCs/>
        </w:rPr>
        <w:t>!</w:t>
      </w:r>
    </w:p>
    <w:p w14:paraId="4CC2A720" w14:textId="77777777" w:rsidR="00583B45" w:rsidRDefault="00583B45" w:rsidP="0064777B">
      <w:pPr>
        <w:bidi w:val="0"/>
        <w:jc w:val="center"/>
        <w:rPr>
          <w:rFonts w:asciiTheme="minorBidi" w:hAnsiTheme="minorBidi"/>
          <w:b/>
          <w:bCs/>
        </w:rPr>
      </w:pPr>
      <w:r w:rsidRPr="00583B45">
        <w:rPr>
          <w:rFonts w:asciiTheme="minorBidi" w:hAnsiTheme="minorBidi"/>
          <w:b/>
          <w:bCs/>
        </w:rPr>
        <w:t xml:space="preserve">Yoav </w:t>
      </w:r>
      <w:proofErr w:type="spellStart"/>
      <w:r w:rsidRPr="00583B45">
        <w:rPr>
          <w:rFonts w:asciiTheme="minorBidi" w:hAnsiTheme="minorBidi"/>
          <w:b/>
          <w:bCs/>
        </w:rPr>
        <w:t>Avinur</w:t>
      </w:r>
      <w:proofErr w:type="spellEnd"/>
    </w:p>
    <w:p w14:paraId="24AA1EF4" w14:textId="71177EB5" w:rsidR="000B5C39" w:rsidRDefault="00716AA2" w:rsidP="00583B45">
      <w:pPr>
        <w:bidi w:val="0"/>
        <w:jc w:val="center"/>
      </w:pPr>
      <w:r w:rsidRPr="00716AA2">
        <w:rPr>
          <w:rFonts w:asciiTheme="minorBidi" w:hAnsiTheme="minorBidi"/>
        </w:rPr>
        <w:t>Independent</w:t>
      </w:r>
      <w:r w:rsidR="00AB5F7A">
        <w:rPr>
          <w:rFonts w:asciiTheme="minorBidi" w:hAnsiTheme="minorBidi"/>
        </w:rPr>
        <w:t xml:space="preserve">, </w:t>
      </w:r>
      <w:r w:rsidR="000250CE">
        <w:rPr>
          <w:rFonts w:asciiTheme="minorBidi" w:hAnsiTheme="minorBidi"/>
        </w:rPr>
        <w:t>Israel</w:t>
      </w:r>
    </w:p>
    <w:p w14:paraId="358DAC80" w14:textId="6ADD2E6C" w:rsidR="00385234" w:rsidRPr="00385234" w:rsidRDefault="00583B45" w:rsidP="000B5C39">
      <w:pPr>
        <w:bidi w:val="0"/>
        <w:jc w:val="center"/>
        <w:rPr>
          <w:rFonts w:asciiTheme="minorBidi" w:hAnsiTheme="minorBidi"/>
        </w:rPr>
      </w:pPr>
      <w:hyperlink r:id="rId4" w:history="1">
        <w:r w:rsidRPr="00583B45">
          <w:rPr>
            <w:rStyle w:val="Hyperlink"/>
            <w:rFonts w:asciiTheme="minorBidi" w:hAnsiTheme="minorBidi"/>
          </w:rPr>
          <w:t>yoavinur@walla.co.il</w:t>
        </w:r>
      </w:hyperlink>
      <w:r w:rsidR="00894F05">
        <w:rPr>
          <w:rFonts w:hint="cs"/>
          <w:rtl/>
        </w:rPr>
        <w:t xml:space="preserve"> </w:t>
      </w:r>
      <w:r w:rsidR="00AB5F7A">
        <w:t xml:space="preserve"> </w:t>
      </w:r>
      <w:r w:rsidR="00E04BFC">
        <w:t xml:space="preserve"> </w:t>
      </w:r>
      <w:r w:rsidRPr="00583B45">
        <w:rPr>
          <w:rFonts w:asciiTheme="minorBidi" w:hAnsiTheme="minorBidi"/>
        </w:rPr>
        <w:t>052</w:t>
      </w:r>
      <w:r>
        <w:rPr>
          <w:rFonts w:asciiTheme="minorBidi" w:hAnsiTheme="minorBidi"/>
        </w:rPr>
        <w:t>-</w:t>
      </w:r>
      <w:r w:rsidRPr="00583B45">
        <w:rPr>
          <w:rFonts w:asciiTheme="minorBidi" w:hAnsiTheme="minorBidi"/>
        </w:rPr>
        <w:t>4266120</w:t>
      </w:r>
    </w:p>
    <w:p w14:paraId="2E815159" w14:textId="77777777" w:rsidR="00583B45" w:rsidRPr="00583B45" w:rsidRDefault="00583B45" w:rsidP="00583B45">
      <w:pPr>
        <w:rPr>
          <w:rFonts w:ascii="Arial" w:eastAsia="Times New Roman" w:hAnsi="Arial" w:cs="Arial"/>
          <w:color w:val="4C4C4C"/>
          <w:sz w:val="24"/>
          <w:szCs w:val="24"/>
          <w:rtl/>
        </w:rPr>
      </w:pP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>לאור יש השפעות חשובות על בריאות האדם, דרך ויסות מקצבי היממה, הערנות והשינה, ותפקודים נוירו-אנדוקריניים וקוגניטיביים. בשגרת החיים המודרנית, החשיפה לאור מלאכותי בתוך מבנים אינה תמיד אופטימלית.</w:t>
      </w:r>
    </w:p>
    <w:p w14:paraId="321A9E85" w14:textId="77777777" w:rsidR="00583B45" w:rsidRPr="00583B45" w:rsidRDefault="00583B45" w:rsidP="00583B45">
      <w:pPr>
        <w:rPr>
          <w:rFonts w:ascii="Arial" w:eastAsia="Times New Roman" w:hAnsi="Arial" w:cs="Arial"/>
          <w:color w:val="4C4C4C"/>
          <w:sz w:val="24"/>
          <w:szCs w:val="24"/>
          <w:rtl/>
        </w:rPr>
      </w:pP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>התקדמות בהבנת המנגנונים הפוטו-ביולוגיים בצד פיתוחים טכנולוגיים בתחום התאורה, מאפשרים כיום להגדיר פתרונות לתאורת פנים המשפרת את הרווחה והביצועים.</w:t>
      </w:r>
    </w:p>
    <w:p w14:paraId="42403054" w14:textId="77777777" w:rsidR="00583B45" w:rsidRPr="00583B45" w:rsidRDefault="00583B45" w:rsidP="00583B45">
      <w:pPr>
        <w:rPr>
          <w:rFonts w:ascii="Arial" w:eastAsia="Times New Roman" w:hAnsi="Arial" w:cs="Arial"/>
          <w:color w:val="4C4C4C"/>
          <w:sz w:val="24"/>
          <w:szCs w:val="24"/>
          <w:rtl/>
        </w:rPr>
      </w:pP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התקן הבינלאומי </w:t>
      </w:r>
      <w:r w:rsidRPr="00583B45">
        <w:rPr>
          <w:rFonts w:ascii="Arial" w:eastAsia="Times New Roman" w:hAnsi="Arial" w:cs="Arial"/>
          <w:color w:val="4C4C4C"/>
          <w:sz w:val="24"/>
          <w:szCs w:val="24"/>
        </w:rPr>
        <w:t>CIE S026</w:t>
      </w: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 מגדיר מדד להארה </w:t>
      </w:r>
      <w:proofErr w:type="spellStart"/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>מלנופית</w:t>
      </w:r>
      <w:proofErr w:type="spellEnd"/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 (</w:t>
      </w:r>
      <w:proofErr w:type="spellStart"/>
      <w:r w:rsidRPr="00583B45">
        <w:rPr>
          <w:rFonts w:ascii="Arial" w:eastAsia="Times New Roman" w:hAnsi="Arial" w:cs="Arial"/>
          <w:color w:val="4C4C4C"/>
          <w:sz w:val="24"/>
          <w:szCs w:val="24"/>
        </w:rPr>
        <w:t>Melanopic</w:t>
      </w:r>
      <w:proofErr w:type="spellEnd"/>
      <w:r w:rsidRPr="00583B45">
        <w:rPr>
          <w:rFonts w:ascii="Arial" w:eastAsia="Times New Roman" w:hAnsi="Arial" w:cs="Arial"/>
          <w:color w:val="4C4C4C"/>
          <w:sz w:val="24"/>
          <w:szCs w:val="24"/>
        </w:rPr>
        <w:t xml:space="preserve"> EDI</w:t>
      </w: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>) המכמת את השפעת האור על הנוירונים ברשתית, הקשורים לתהליכים פוטו-ביולוגיים.</w:t>
      </w:r>
    </w:p>
    <w:p w14:paraId="02E2058F" w14:textId="721E511B" w:rsidR="00894F05" w:rsidRPr="00894F05" w:rsidRDefault="00583B45" w:rsidP="00583B45">
      <w:pPr>
        <w:rPr>
          <w:rFonts w:asciiTheme="minorBidi" w:hAnsiTheme="minorBidi"/>
        </w:rPr>
      </w:pPr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ההרצאה תסקור דו"ח מומחים, הממליץ על קריטריונים לתאורה תומכת בריאות תוך שימוש במדד ההארה </w:t>
      </w:r>
      <w:proofErr w:type="spellStart"/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>המלנופית</w:t>
      </w:r>
      <w:proofErr w:type="spellEnd"/>
      <w:r w:rsidRPr="00583B45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 ותוך התאמה למקצבי היממה לפי שעות היום, הערב והלילה.</w:t>
      </w:r>
    </w:p>
    <w:p w14:paraId="606C0693" w14:textId="689434ED" w:rsidR="00583B45" w:rsidRPr="00583B45" w:rsidRDefault="00583B45" w:rsidP="00583B45">
      <w:pPr>
        <w:jc w:val="right"/>
        <w:rPr>
          <w:rFonts w:asciiTheme="minorBidi" w:hAnsiTheme="minorBidi"/>
        </w:rPr>
      </w:pPr>
      <w:r w:rsidRPr="00583B45">
        <w:rPr>
          <w:rFonts w:asciiTheme="minorBidi" w:hAnsiTheme="minorBidi"/>
          <w:noProof/>
        </w:rPr>
        <w:drawing>
          <wp:inline distT="0" distB="0" distL="0" distR="0" wp14:anchorId="7CE10AE6" wp14:editId="37369D61">
            <wp:extent cx="2262218" cy="2247900"/>
            <wp:effectExtent l="0" t="0" r="5080" b="0"/>
            <wp:docPr id="45987627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57" cy="22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7062" w14:textId="77777777" w:rsidR="00873FB4" w:rsidRPr="002A759B" w:rsidRDefault="00873FB4" w:rsidP="00873FB4">
      <w:pPr>
        <w:jc w:val="right"/>
        <w:rPr>
          <w:rFonts w:asciiTheme="minorBidi" w:hAnsiTheme="minorBidi"/>
          <w:rtl/>
        </w:rPr>
      </w:pPr>
    </w:p>
    <w:p w14:paraId="5AB3AAC8" w14:textId="77777777" w:rsidR="00583B45" w:rsidRPr="00583B45" w:rsidRDefault="00583B45" w:rsidP="00583B45">
      <w:pPr>
        <w:rPr>
          <w:rFonts w:asciiTheme="minorBidi" w:hAnsiTheme="minorBidi" w:cs="Arial"/>
          <w:rtl/>
        </w:rPr>
      </w:pPr>
      <w:r w:rsidRPr="00583B45">
        <w:rPr>
          <w:rFonts w:asciiTheme="minorBidi" w:hAnsiTheme="minorBidi" w:cs="Arial"/>
          <w:rtl/>
        </w:rPr>
        <w:t>בוגר הנדסת חשמל ואלקטרוניקה באוניברסיטת ת"א</w:t>
      </w:r>
    </w:p>
    <w:p w14:paraId="39AB93AC" w14:textId="77777777" w:rsidR="00583B45" w:rsidRPr="00583B45" w:rsidRDefault="00583B45" w:rsidP="00583B45">
      <w:pPr>
        <w:rPr>
          <w:rFonts w:asciiTheme="minorBidi" w:hAnsiTheme="minorBidi" w:cs="Arial"/>
          <w:rtl/>
        </w:rPr>
      </w:pPr>
      <w:r w:rsidRPr="00583B45">
        <w:rPr>
          <w:rFonts w:asciiTheme="minorBidi" w:hAnsiTheme="minorBidi" w:cs="Arial"/>
          <w:rtl/>
        </w:rPr>
        <w:t>מוסמך בניהול תעשייתי מאוניברסיטת בר-אילן</w:t>
      </w:r>
    </w:p>
    <w:p w14:paraId="064CFF3C" w14:textId="77777777" w:rsidR="00583B45" w:rsidRPr="00583B45" w:rsidRDefault="00583B45" w:rsidP="00583B45">
      <w:pPr>
        <w:rPr>
          <w:rFonts w:asciiTheme="minorBidi" w:hAnsiTheme="minorBidi" w:cs="Arial"/>
          <w:rtl/>
        </w:rPr>
      </w:pPr>
      <w:r w:rsidRPr="00583B45">
        <w:rPr>
          <w:rFonts w:asciiTheme="minorBidi" w:hAnsiTheme="minorBidi" w:cs="Arial"/>
          <w:rtl/>
        </w:rPr>
        <w:t>שירת כקצין חשמל ביחידה 8200</w:t>
      </w:r>
    </w:p>
    <w:p w14:paraId="52E85ACA" w14:textId="77777777" w:rsidR="00583B45" w:rsidRPr="00583B45" w:rsidRDefault="00583B45" w:rsidP="00583B45">
      <w:pPr>
        <w:rPr>
          <w:rFonts w:asciiTheme="minorBidi" w:hAnsiTheme="minorBidi" w:cs="Arial"/>
          <w:rtl/>
        </w:rPr>
      </w:pPr>
      <w:r w:rsidRPr="00583B45">
        <w:rPr>
          <w:rFonts w:asciiTheme="minorBidi" w:hAnsiTheme="minorBidi" w:cs="Arial"/>
          <w:rtl/>
        </w:rPr>
        <w:t>עבד בתפקיד מהנדס החשמל ולאחר מכן בתפקיד המהנדס הראשי של המרכז הרפואי ת"א (איכילוב) במשך 25 שנה</w:t>
      </w:r>
    </w:p>
    <w:p w14:paraId="36EFE7DA" w14:textId="77777777" w:rsidR="00583B45" w:rsidRPr="00583B45" w:rsidRDefault="00583B45" w:rsidP="00583B45">
      <w:pPr>
        <w:rPr>
          <w:rFonts w:asciiTheme="minorBidi" w:hAnsiTheme="minorBidi" w:cs="Arial"/>
          <w:rtl/>
        </w:rPr>
      </w:pPr>
      <w:r w:rsidRPr="00583B45">
        <w:rPr>
          <w:rFonts w:asciiTheme="minorBidi" w:hAnsiTheme="minorBidi" w:cs="Arial"/>
          <w:rtl/>
        </w:rPr>
        <w:t>עבד בתפקיד סמנכ"ל ההנדסה והפיתוח של חברת געש תאורה</w:t>
      </w:r>
    </w:p>
    <w:p w14:paraId="4059BD9C" w14:textId="2C9E6253" w:rsidR="00AB5F7A" w:rsidRPr="00AB5F7A" w:rsidRDefault="00583B45" w:rsidP="00583B45">
      <w:pPr>
        <w:rPr>
          <w:rFonts w:asciiTheme="minorBidi" w:hAnsiTheme="minorBidi" w:cs="Arial"/>
        </w:rPr>
      </w:pPr>
      <w:r w:rsidRPr="00583B45">
        <w:rPr>
          <w:rFonts w:asciiTheme="minorBidi" w:hAnsiTheme="minorBidi" w:cs="Arial"/>
          <w:rtl/>
        </w:rPr>
        <w:t>חבר בכיר בהתאגדות מהנדסי החשמל והאלקטרוניקה</w:t>
      </w:r>
    </w:p>
    <w:sectPr w:rsidR="00AB5F7A" w:rsidRPr="00AB5F7A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250CE"/>
    <w:rsid w:val="00037451"/>
    <w:rsid w:val="000537D8"/>
    <w:rsid w:val="00070DE8"/>
    <w:rsid w:val="000B5C39"/>
    <w:rsid w:val="001460E3"/>
    <w:rsid w:val="001648E6"/>
    <w:rsid w:val="0017036A"/>
    <w:rsid w:val="00217617"/>
    <w:rsid w:val="00270F2B"/>
    <w:rsid w:val="00282B4B"/>
    <w:rsid w:val="002A759B"/>
    <w:rsid w:val="0031570E"/>
    <w:rsid w:val="00320DD2"/>
    <w:rsid w:val="00385234"/>
    <w:rsid w:val="003958FA"/>
    <w:rsid w:val="003A0EA0"/>
    <w:rsid w:val="00415C8B"/>
    <w:rsid w:val="004411CF"/>
    <w:rsid w:val="004667AA"/>
    <w:rsid w:val="004A2857"/>
    <w:rsid w:val="004F2552"/>
    <w:rsid w:val="00534486"/>
    <w:rsid w:val="00583B45"/>
    <w:rsid w:val="0064777B"/>
    <w:rsid w:val="006A5920"/>
    <w:rsid w:val="006C06B2"/>
    <w:rsid w:val="006E59F8"/>
    <w:rsid w:val="00716AA2"/>
    <w:rsid w:val="007373E7"/>
    <w:rsid w:val="007A5A12"/>
    <w:rsid w:val="007B084D"/>
    <w:rsid w:val="00862D25"/>
    <w:rsid w:val="00873FB4"/>
    <w:rsid w:val="00894F05"/>
    <w:rsid w:val="008B0658"/>
    <w:rsid w:val="0098798D"/>
    <w:rsid w:val="009C7258"/>
    <w:rsid w:val="009D0B50"/>
    <w:rsid w:val="009E2A39"/>
    <w:rsid w:val="00A25CEC"/>
    <w:rsid w:val="00AB5F7A"/>
    <w:rsid w:val="00B11A72"/>
    <w:rsid w:val="00B87FDD"/>
    <w:rsid w:val="00B973BB"/>
    <w:rsid w:val="00BA291A"/>
    <w:rsid w:val="00BC3171"/>
    <w:rsid w:val="00BD4C66"/>
    <w:rsid w:val="00DB0F1E"/>
    <w:rsid w:val="00DB3CA1"/>
    <w:rsid w:val="00DD3CAA"/>
    <w:rsid w:val="00DF54F9"/>
    <w:rsid w:val="00E04BFC"/>
    <w:rsid w:val="00E266F1"/>
    <w:rsid w:val="00E371DD"/>
    <w:rsid w:val="00E805EF"/>
    <w:rsid w:val="00E93F96"/>
    <w:rsid w:val="00F0267B"/>
    <w:rsid w:val="00F32A4C"/>
    <w:rsid w:val="00F5769F"/>
    <w:rsid w:val="00F60097"/>
    <w:rsid w:val="00FB2C3F"/>
    <w:rsid w:val="00FC0AB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yoavinur@wall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47</cp:revision>
  <dcterms:created xsi:type="dcterms:W3CDTF">2020-03-11T18:29:00Z</dcterms:created>
  <dcterms:modified xsi:type="dcterms:W3CDTF">2024-10-14T14:04:00Z</dcterms:modified>
</cp:coreProperties>
</file>