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0D46C0F2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656B3E">
        <w:rPr>
          <w:rFonts w:asciiTheme="minorBidi" w:hAnsiTheme="minorBidi"/>
          <w:b/>
          <w:bCs/>
          <w:sz w:val="24"/>
          <w:szCs w:val="24"/>
        </w:rPr>
        <w:t>3</w:t>
      </w:r>
      <w:r w:rsidR="00CF2A8F">
        <w:rPr>
          <w:rFonts w:asciiTheme="minorBidi" w:hAnsiTheme="minorBidi"/>
          <w:b/>
          <w:bCs/>
          <w:sz w:val="24"/>
          <w:szCs w:val="24"/>
        </w:rPr>
        <w:t>66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4CC97003" w14:textId="77777777" w:rsidR="008721FA" w:rsidRDefault="008721FA" w:rsidP="00882B2E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8721FA">
        <w:rPr>
          <w:rFonts w:asciiTheme="minorBidi" w:hAnsiTheme="minorBidi"/>
          <w:b/>
          <w:bCs/>
          <w:sz w:val="24"/>
          <w:szCs w:val="24"/>
        </w:rPr>
        <w:t>Air and Water Circulation Systems</w:t>
      </w:r>
    </w:p>
    <w:p w14:paraId="6E816567" w14:textId="5472A24E" w:rsidR="00CF2A8F" w:rsidRDefault="00CF2A8F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F2A8F">
        <w:rPr>
          <w:rFonts w:asciiTheme="minorBidi" w:hAnsiTheme="minorBidi"/>
          <w:b/>
          <w:bCs/>
          <w:sz w:val="24"/>
          <w:szCs w:val="24"/>
        </w:rPr>
        <w:t>Service and Maintenance of Cooling Towers in a Comprehensive Outlook</w:t>
      </w:r>
    </w:p>
    <w:p w14:paraId="69D1AB32" w14:textId="64B9851E" w:rsidR="003B111C" w:rsidRDefault="00CF2A8F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CF2A8F">
        <w:rPr>
          <w:rFonts w:asciiTheme="minorBidi" w:hAnsiTheme="minorBidi" w:cs="Arial"/>
          <w:b/>
          <w:bCs/>
          <w:sz w:val="24"/>
          <w:szCs w:val="24"/>
          <w:rtl/>
        </w:rPr>
        <w:t>שירות ואחזקה למגדלי קירור בראייה כלל מערכתית</w:t>
      </w:r>
      <w:r w:rsidR="003B111C" w:rsidRPr="003B111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14:paraId="2FFD17B6" w14:textId="77777777" w:rsidR="00CF2A8F" w:rsidRDefault="00CF2A8F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F2A8F">
        <w:rPr>
          <w:rFonts w:asciiTheme="minorBidi" w:hAnsiTheme="minorBidi"/>
          <w:b/>
          <w:bCs/>
          <w:sz w:val="24"/>
          <w:szCs w:val="24"/>
        </w:rPr>
        <w:t>Yoram Yerushalmi</w:t>
      </w:r>
    </w:p>
    <w:p w14:paraId="4D7EC5A7" w14:textId="18A7AAA6" w:rsidR="003560A8" w:rsidRDefault="00CF2A8F" w:rsidP="00882B2E">
      <w:pPr>
        <w:jc w:val="center"/>
        <w:rPr>
          <w:rFonts w:asciiTheme="minorBidi" w:hAnsiTheme="minorBidi"/>
          <w:sz w:val="24"/>
          <w:szCs w:val="24"/>
        </w:rPr>
      </w:pPr>
      <w:r w:rsidRPr="00CF2A8F">
        <w:rPr>
          <w:rFonts w:asciiTheme="minorBidi" w:hAnsiTheme="minorBidi"/>
          <w:sz w:val="24"/>
          <w:szCs w:val="24"/>
        </w:rPr>
        <w:t>Yerushalmi Water Cooling Towers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8A66735" w14:textId="52DF385F" w:rsidR="00656B3E" w:rsidRPr="00656B3E" w:rsidRDefault="00CF2A8F" w:rsidP="00656B3E">
      <w:pPr>
        <w:bidi w:val="0"/>
        <w:jc w:val="center"/>
        <w:rPr>
          <w:rFonts w:asciiTheme="minorBidi" w:hAnsiTheme="minorBidi"/>
        </w:rPr>
      </w:pPr>
      <w:hyperlink r:id="rId4" w:history="1">
        <w:r w:rsidRPr="00CF2A8F">
          <w:rPr>
            <w:rStyle w:val="Hyperlink"/>
            <w:rFonts w:asciiTheme="minorBidi" w:hAnsiTheme="minorBidi"/>
          </w:rPr>
          <w:t>yoram.yer@YWCT.com</w:t>
        </w:r>
      </w:hyperlink>
      <w:r>
        <w:t xml:space="preserve"> </w:t>
      </w:r>
      <w:r w:rsidR="003B111C">
        <w:t xml:space="preserve"> </w:t>
      </w:r>
      <w:r w:rsidR="00656B3E">
        <w:rPr>
          <w:rFonts w:asciiTheme="minorBidi" w:hAnsiTheme="minorBidi"/>
        </w:rPr>
        <w:t xml:space="preserve"> </w:t>
      </w:r>
      <w:r w:rsidRPr="00CF2A8F">
        <w:rPr>
          <w:rFonts w:asciiTheme="minorBidi" w:hAnsiTheme="minorBidi"/>
        </w:rPr>
        <w:t>052</w:t>
      </w:r>
      <w:r>
        <w:rPr>
          <w:rFonts w:asciiTheme="minorBidi" w:hAnsiTheme="minorBidi"/>
        </w:rPr>
        <w:t>-</w:t>
      </w:r>
      <w:r w:rsidRPr="00CF2A8F">
        <w:rPr>
          <w:rFonts w:asciiTheme="minorBidi" w:hAnsiTheme="minorBidi"/>
        </w:rPr>
        <w:t>4611885</w:t>
      </w:r>
    </w:p>
    <w:p w14:paraId="4595F979" w14:textId="739368F1" w:rsidR="003B111C" w:rsidRDefault="00CF2A8F" w:rsidP="00CF2A8F">
      <w:pPr>
        <w:rPr>
          <w:rFonts w:asciiTheme="minorBidi" w:hAnsiTheme="minorBidi" w:cs="Arial"/>
          <w:sz w:val="24"/>
          <w:szCs w:val="24"/>
        </w:rPr>
      </w:pPr>
      <w:r w:rsidRPr="00CF2A8F">
        <w:rPr>
          <w:rFonts w:asciiTheme="minorBidi" w:hAnsiTheme="minorBidi" w:cs="Arial"/>
          <w:sz w:val="24"/>
          <w:szCs w:val="24"/>
          <w:rtl/>
        </w:rPr>
        <w:t>מספר רב של פונקציות ארגוניות קשורות למגדל הקירור ולאחזקתו: תפעול, תהליך, תחזוקה, רכש ואיכות הסביבה. רק ראיה כלל מערכתית של האחזקה והטיפול בו תשיא את הערך שמביא מגדל הקירור לארגון. ההרצאה תציג שלוש פרספקטיבות לבחינת ערך זה: עלות, זמינות וביצועים. במסגרת ההרצאה יוצגו מדדי ביצוע (</w:t>
      </w:r>
      <w:r w:rsidRPr="00CF2A8F">
        <w:rPr>
          <w:rFonts w:asciiTheme="minorBidi" w:hAnsiTheme="minorBidi" w:cs="Arial"/>
          <w:sz w:val="24"/>
          <w:szCs w:val="24"/>
        </w:rPr>
        <w:t>KPI</w:t>
      </w:r>
      <w:r w:rsidRPr="00CF2A8F">
        <w:rPr>
          <w:rFonts w:asciiTheme="minorBidi" w:hAnsiTheme="minorBidi" w:cs="Arial"/>
          <w:sz w:val="24"/>
          <w:szCs w:val="24"/>
          <w:rtl/>
        </w:rPr>
        <w:t>) רלוונטיים לכל פרספקטיבה ותוצג דרך מעשית להטמעתם.</w:t>
      </w:r>
    </w:p>
    <w:p w14:paraId="6E83C980" w14:textId="10A5E070" w:rsidR="00CF2A8F" w:rsidRDefault="00CF2A8F" w:rsidP="00CF2A8F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69FE4DB" wp14:editId="61CDA9C3">
            <wp:extent cx="2762250" cy="3394137"/>
            <wp:effectExtent l="0" t="0" r="0" b="0"/>
            <wp:docPr id="1138963397" name="תמונה 1" descr="תמונה שמכילה פני אדם, אדם, לבוש, חיוך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63397" name="תמונה 1" descr="תמונה שמכילה פני אדם, אדם, לבוש, חיוך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3575" cy="339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CD89" w14:textId="73D959B7" w:rsidR="00882B2E" w:rsidRPr="0051759F" w:rsidRDefault="00CF2A8F" w:rsidP="00CF2A8F">
      <w:pPr>
        <w:rPr>
          <w:rFonts w:asciiTheme="minorBidi" w:hAnsiTheme="minorBidi" w:cs="Arial"/>
          <w:sz w:val="24"/>
          <w:szCs w:val="24"/>
        </w:rPr>
      </w:pPr>
      <w:r w:rsidRPr="00CF2A8F">
        <w:rPr>
          <w:rFonts w:asciiTheme="minorBidi" w:hAnsiTheme="minorBidi" w:cs="Arial"/>
          <w:sz w:val="24"/>
          <w:szCs w:val="24"/>
          <w:rtl/>
        </w:rPr>
        <w:t xml:space="preserve">מנכל חברת מיגדלי קירור ירושלמי. בעל תואר בכלכלה במסגרת התכנית למצטיינים של אוניברסיטת חיפה , בעל תואר במשפטים מטעם אונ' בר אילן ותואר שני במנהל עסקים מטעם תכנית </w:t>
      </w:r>
      <w:r w:rsidRPr="00CF2A8F">
        <w:rPr>
          <w:rFonts w:asciiTheme="minorBidi" w:hAnsiTheme="minorBidi" w:cs="Arial"/>
          <w:sz w:val="24"/>
          <w:szCs w:val="24"/>
        </w:rPr>
        <w:t>kellog Recanati</w:t>
      </w:r>
      <w:r w:rsidRPr="00CF2A8F">
        <w:rPr>
          <w:rFonts w:asciiTheme="minorBidi" w:hAnsiTheme="minorBidi" w:cs="Arial"/>
          <w:sz w:val="24"/>
          <w:szCs w:val="24"/>
          <w:rtl/>
        </w:rPr>
        <w:t xml:space="preserve"> של אונ' תל אביב. שימש מספר שנים בתפקידים ניהוליים בתעשיית ההיי-טק, הצטרף למפעל המשפחתי לפני כ 18 שנים ומשמש כמנכל מזה כעשר שנים. </w:t>
      </w:r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C6773"/>
    <w:rsid w:val="000D5509"/>
    <w:rsid w:val="000E355B"/>
    <w:rsid w:val="001648E6"/>
    <w:rsid w:val="002268BC"/>
    <w:rsid w:val="00246265"/>
    <w:rsid w:val="002C25EB"/>
    <w:rsid w:val="002F4817"/>
    <w:rsid w:val="0031567B"/>
    <w:rsid w:val="00317643"/>
    <w:rsid w:val="003560A8"/>
    <w:rsid w:val="003B111C"/>
    <w:rsid w:val="00517354"/>
    <w:rsid w:val="0051759F"/>
    <w:rsid w:val="005714F9"/>
    <w:rsid w:val="005D4688"/>
    <w:rsid w:val="00624AFF"/>
    <w:rsid w:val="00656B3E"/>
    <w:rsid w:val="006657C2"/>
    <w:rsid w:val="006857D9"/>
    <w:rsid w:val="00760903"/>
    <w:rsid w:val="007D066E"/>
    <w:rsid w:val="007E178B"/>
    <w:rsid w:val="008721FA"/>
    <w:rsid w:val="00882B2E"/>
    <w:rsid w:val="00894CE8"/>
    <w:rsid w:val="009A22C7"/>
    <w:rsid w:val="009C068D"/>
    <w:rsid w:val="009E664B"/>
    <w:rsid w:val="009F4CCB"/>
    <w:rsid w:val="00AA7D8D"/>
    <w:rsid w:val="00B87FDD"/>
    <w:rsid w:val="00C21557"/>
    <w:rsid w:val="00CC2DD4"/>
    <w:rsid w:val="00CF2A8F"/>
    <w:rsid w:val="00D070BA"/>
    <w:rsid w:val="00EA17E2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yoram.yer@YWCT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26</cp:revision>
  <dcterms:created xsi:type="dcterms:W3CDTF">2023-04-11T10:51:00Z</dcterms:created>
  <dcterms:modified xsi:type="dcterms:W3CDTF">2024-09-16T15:03:00Z</dcterms:modified>
</cp:coreProperties>
</file>